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A774F4" w14:textId="2CFFC14B" w:rsidR="00887792" w:rsidRPr="00B41131" w:rsidRDefault="00887792" w:rsidP="00C85B56">
      <w:pPr>
        <w:ind w:left="110"/>
        <w:rPr>
          <w:b/>
          <w:sz w:val="24"/>
          <w:szCs w:val="24"/>
        </w:rPr>
      </w:pPr>
      <w:bookmarkStart w:id="0" w:name="_GoBack"/>
      <w:bookmarkEnd w:id="0"/>
      <w:r w:rsidRPr="00B41131">
        <w:rPr>
          <w:noProof/>
          <w:sz w:val="24"/>
          <w:szCs w:val="24"/>
        </w:rPr>
        <w:drawing>
          <wp:inline distT="0" distB="0" distL="0" distR="0" wp14:anchorId="6AA72925" wp14:editId="55AF1897">
            <wp:extent cx="1900469" cy="1920240"/>
            <wp:effectExtent l="19050" t="19050" r="24130" b="22860"/>
            <wp:docPr id="1026" name="Picture 2" descr="https://eastus1-mediap.svc.ms/transform/thumbnail?provider=spo&amp;inputFormat=jpg&amp;cs=fFNQTw&amp;docid=https%3A%2F%2Flaureatena-my.sharepoint.com%3A443%2F_api%2Fv2.0%2Fdrives%2Fb!eqIvBcFJDUW72NS2SO3xiSjW4Pnq7MVKmQe_fYcaFxzYfg8F8g14SaIySReG5Tg_%2Fitems%2F01FM6EFH3HI6QFFAFLXREJXQJBQL3MEAPO%3Fversion%3DPublished&amp;access_token=eyJ0eXAiOiJKV1QiLCJhbGciOiJub25lIn0.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.UWlnS2t0bk5XRkZnS083NE9OejJhTVB5bzd2eHRIcFFOZmV3VGlteTl1az0&amp;encodeFailures=1&amp;srcWidth=&amp;srcHeight=&amp;width=460&amp;height=464&amp;action=Access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ED6E0A6-F2C0-4078-B3C6-34F4F7A530F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s://eastus1-mediap.svc.ms/transform/thumbnail?provider=spo&amp;inputFormat=jpg&amp;cs=fFNQTw&amp;docid=https%3A%2F%2Flaureatena-my.sharepoint.com%3A443%2F_api%2Fv2.0%2Fdrives%2Fb!eqIvBcFJDUW72NS2SO3xiSjW4Pnq7MVKmQe_fYcaFxzYfg8F8g14SaIySReG5Tg_%2Fitems%2F01FM6EFH3HI6QFFAFLXREJXQJBQL3MEAPO%3Fversion%3DPublished&amp;access_token=eyJ0eXAiOiJKV1QiLCJhbGciOiJub25lIn0.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.UWlnS2t0bk5XRkZnS083NE9OejJhTVB5bzd2eHRIcFFOZmV3VGlteTl1az0&amp;encodeFailures=1&amp;srcWidth=&amp;srcHeight=&amp;width=460&amp;height=464&amp;action=Access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ED6E0A6-F2C0-4078-B3C6-34F4F7A530F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" r="2" b="2"/>
                    <a:stretch/>
                  </pic:blipFill>
                  <pic:spPr bwMode="auto">
                    <a:xfrm>
                      <a:off x="0" y="0"/>
                      <a:ext cx="1900469" cy="1920240"/>
                    </a:xfrm>
                    <a:prstGeom prst="rect">
                      <a:avLst/>
                    </a:prstGeom>
                    <a:noFill/>
                    <a:ln>
                      <a:gradFill flip="none" rotWithShape="1">
                        <a:gsLst>
                          <a:gs pos="86000">
                            <a:schemeClr val="accent6">
                              <a:lumMod val="67000"/>
                            </a:schemeClr>
                          </a:gs>
                          <a:gs pos="20000">
                            <a:schemeClr val="accent6">
                              <a:lumMod val="97000"/>
                              <a:lumOff val="3000"/>
                            </a:schemeClr>
                          </a:gs>
                          <a:gs pos="100000">
                            <a:schemeClr val="accent6">
                              <a:lumMod val="60000"/>
                              <a:lumOff val="40000"/>
                            </a:schemeClr>
                          </a:gs>
                        </a:gsLst>
                        <a:lin ang="16200000" scaled="1"/>
                        <a:tileRect/>
                      </a:gradFill>
                    </a:ln>
                    <a:effectLst>
                      <a:innerShdw blurRad="127000">
                        <a:prstClr val="black">
                          <a:alpha val="90000"/>
                        </a:prstClr>
                      </a:innerShdw>
                    </a:effectLst>
                  </pic:spPr>
                </pic:pic>
              </a:graphicData>
            </a:graphic>
          </wp:inline>
        </w:drawing>
      </w:r>
    </w:p>
    <w:p w14:paraId="1D7F4441" w14:textId="4227CBA2" w:rsidR="00887792" w:rsidRPr="00B41131" w:rsidRDefault="00887792" w:rsidP="00C85B56">
      <w:pPr>
        <w:ind w:left="110"/>
        <w:jc w:val="center"/>
        <w:rPr>
          <w:b/>
          <w:sz w:val="36"/>
          <w:szCs w:val="36"/>
        </w:rPr>
      </w:pPr>
    </w:p>
    <w:p w14:paraId="0CA5079D" w14:textId="77777777" w:rsidR="00470CBE" w:rsidRDefault="00470CBE" w:rsidP="00C85B56">
      <w:pPr>
        <w:ind w:left="110"/>
        <w:jc w:val="center"/>
        <w:rPr>
          <w:b/>
          <w:sz w:val="36"/>
          <w:szCs w:val="36"/>
        </w:rPr>
      </w:pPr>
    </w:p>
    <w:p w14:paraId="6F3913A3" w14:textId="77777777" w:rsidR="00470CBE" w:rsidRDefault="00470CBE" w:rsidP="00C85B56">
      <w:pPr>
        <w:ind w:left="110"/>
        <w:jc w:val="center"/>
        <w:rPr>
          <w:b/>
          <w:sz w:val="36"/>
          <w:szCs w:val="36"/>
        </w:rPr>
      </w:pPr>
    </w:p>
    <w:p w14:paraId="0BBBE431" w14:textId="0EAF1EB1" w:rsidR="00037C72" w:rsidRPr="00B41131" w:rsidRDefault="00037C72" w:rsidP="00C85B56">
      <w:pPr>
        <w:ind w:left="110"/>
        <w:jc w:val="center"/>
        <w:rPr>
          <w:b/>
          <w:sz w:val="36"/>
          <w:szCs w:val="36"/>
        </w:rPr>
      </w:pPr>
      <w:r w:rsidRPr="00B41131">
        <w:rPr>
          <w:b/>
          <w:sz w:val="36"/>
          <w:szCs w:val="36"/>
        </w:rPr>
        <w:t>Flextime Work Policy</w:t>
      </w:r>
    </w:p>
    <w:p w14:paraId="20D2F864" w14:textId="77777777" w:rsidR="00887792" w:rsidRPr="00B41131" w:rsidRDefault="00887792" w:rsidP="00C85B56">
      <w:pPr>
        <w:ind w:left="110"/>
        <w:rPr>
          <w:b/>
          <w:sz w:val="24"/>
          <w:szCs w:val="24"/>
        </w:rPr>
      </w:pPr>
    </w:p>
    <w:p w14:paraId="07DC6125" w14:textId="1D26CF4F" w:rsidR="00582B29" w:rsidRPr="00B41131" w:rsidRDefault="002C274C" w:rsidP="00C85B56">
      <w:pPr>
        <w:ind w:left="110" w:right="492"/>
        <w:rPr>
          <w:sz w:val="24"/>
          <w:szCs w:val="24"/>
        </w:rPr>
      </w:pPr>
      <w:r w:rsidRPr="00B41131">
        <w:rPr>
          <w:sz w:val="24"/>
          <w:szCs w:val="24"/>
        </w:rPr>
        <w:t>At Global ProTech, o</w:t>
      </w:r>
      <w:r w:rsidR="00240D0D" w:rsidRPr="00B41131">
        <w:rPr>
          <w:sz w:val="24"/>
          <w:szCs w:val="24"/>
        </w:rPr>
        <w:t xml:space="preserve">ur </w:t>
      </w:r>
      <w:r w:rsidR="00240D0D" w:rsidRPr="00B41131">
        <w:rPr>
          <w:b/>
          <w:sz w:val="24"/>
          <w:szCs w:val="24"/>
        </w:rPr>
        <w:t>flex</w:t>
      </w:r>
      <w:r w:rsidR="00E34702" w:rsidRPr="00B41131">
        <w:rPr>
          <w:b/>
          <w:sz w:val="24"/>
          <w:szCs w:val="24"/>
        </w:rPr>
        <w:t xml:space="preserve">time work policy </w:t>
      </w:r>
      <w:r w:rsidR="00240D0D" w:rsidRPr="00B41131">
        <w:rPr>
          <w:sz w:val="24"/>
          <w:szCs w:val="24"/>
        </w:rPr>
        <w:t>outlines provisions for employees who want to change their working hours, days</w:t>
      </w:r>
      <w:r w:rsidR="00C31AE1">
        <w:rPr>
          <w:sz w:val="24"/>
          <w:szCs w:val="24"/>
        </w:rPr>
        <w:t>,</w:t>
      </w:r>
      <w:r w:rsidR="00240D0D" w:rsidRPr="00B41131">
        <w:rPr>
          <w:sz w:val="24"/>
          <w:szCs w:val="24"/>
        </w:rPr>
        <w:t xml:space="preserve"> or weeks.</w:t>
      </w:r>
      <w:r w:rsidR="00E34702" w:rsidRPr="00B41131">
        <w:rPr>
          <w:sz w:val="24"/>
          <w:szCs w:val="24"/>
        </w:rPr>
        <w:t xml:space="preserve"> </w:t>
      </w:r>
      <w:r w:rsidR="00240D0D" w:rsidRPr="00B41131">
        <w:rPr>
          <w:sz w:val="24"/>
          <w:szCs w:val="24"/>
        </w:rPr>
        <w:t xml:space="preserve">This policy applies to all our employees who need an alternative arrangement </w:t>
      </w:r>
      <w:r w:rsidR="00B15622" w:rsidRPr="00B41131">
        <w:rPr>
          <w:sz w:val="24"/>
          <w:szCs w:val="24"/>
        </w:rPr>
        <w:t xml:space="preserve">related to their work schedules and who are </w:t>
      </w:r>
      <w:r w:rsidR="00240D0D" w:rsidRPr="00B41131">
        <w:rPr>
          <w:sz w:val="24"/>
          <w:szCs w:val="24"/>
        </w:rPr>
        <w:t>eligible by nature of their job.</w:t>
      </w:r>
    </w:p>
    <w:p w14:paraId="5B855EE6" w14:textId="26967A51" w:rsidR="00582B29" w:rsidRPr="00B41131" w:rsidRDefault="00582B29" w:rsidP="00C85B56">
      <w:pPr>
        <w:ind w:left="110" w:right="492"/>
        <w:rPr>
          <w:sz w:val="24"/>
          <w:szCs w:val="24"/>
        </w:rPr>
      </w:pPr>
    </w:p>
    <w:p w14:paraId="75DF4A51" w14:textId="74EBC14B" w:rsidR="00582B29" w:rsidRPr="00B41131" w:rsidRDefault="00582B29" w:rsidP="00C85B56">
      <w:pPr>
        <w:ind w:left="110" w:right="492"/>
        <w:rPr>
          <w:sz w:val="24"/>
          <w:szCs w:val="24"/>
        </w:rPr>
      </w:pPr>
      <w:r w:rsidRPr="00B41131">
        <w:rPr>
          <w:sz w:val="24"/>
          <w:szCs w:val="24"/>
        </w:rPr>
        <w:t>We recognize that some employees need to work flexible hours</w:t>
      </w:r>
      <w:r w:rsidR="00312588" w:rsidRPr="00B41131">
        <w:rPr>
          <w:sz w:val="24"/>
          <w:szCs w:val="24"/>
        </w:rPr>
        <w:t xml:space="preserve">. Some examples are </w:t>
      </w:r>
      <w:proofErr w:type="gramStart"/>
      <w:r w:rsidR="00312588" w:rsidRPr="00B41131">
        <w:rPr>
          <w:sz w:val="24"/>
          <w:szCs w:val="24"/>
        </w:rPr>
        <w:t>parenting/family</w:t>
      </w:r>
      <w:proofErr w:type="gramEnd"/>
      <w:r w:rsidR="00312588" w:rsidRPr="00B41131">
        <w:rPr>
          <w:sz w:val="24"/>
          <w:szCs w:val="24"/>
        </w:rPr>
        <w:t xml:space="preserve"> demands, doctor’s appointments and other medical circumstances, and/or work</w:t>
      </w:r>
      <w:r w:rsidR="00C31AE1">
        <w:rPr>
          <w:sz w:val="24"/>
          <w:szCs w:val="24"/>
        </w:rPr>
        <w:t>–</w:t>
      </w:r>
      <w:r w:rsidR="00312588" w:rsidRPr="00B41131">
        <w:rPr>
          <w:sz w:val="24"/>
          <w:szCs w:val="24"/>
        </w:rPr>
        <w:t>life balance.</w:t>
      </w:r>
    </w:p>
    <w:p w14:paraId="10883F1C" w14:textId="77777777" w:rsidR="001D10FB" w:rsidRPr="00B41131" w:rsidRDefault="001D10FB" w:rsidP="00C85B56">
      <w:pPr>
        <w:pStyle w:val="BodyText"/>
      </w:pPr>
    </w:p>
    <w:p w14:paraId="50EC0825" w14:textId="77777777" w:rsidR="001D10FB" w:rsidRPr="00B41131" w:rsidRDefault="00240D0D" w:rsidP="00C85B56">
      <w:pPr>
        <w:ind w:left="110"/>
        <w:rPr>
          <w:b/>
          <w:sz w:val="24"/>
          <w:szCs w:val="24"/>
        </w:rPr>
      </w:pPr>
      <w:r w:rsidRPr="00B41131">
        <w:rPr>
          <w:b/>
          <w:sz w:val="24"/>
          <w:szCs w:val="24"/>
        </w:rPr>
        <w:t>What does it mean to have a flexible work schedule?</w:t>
      </w:r>
    </w:p>
    <w:p w14:paraId="6F40B1DA" w14:textId="77777777" w:rsidR="001D10FB" w:rsidRPr="00B41131" w:rsidRDefault="00240D0D" w:rsidP="00C85B56">
      <w:pPr>
        <w:pStyle w:val="BodyText"/>
        <w:ind w:left="110"/>
      </w:pPr>
      <w:r w:rsidRPr="00B41131">
        <w:t>Flexible hours can refer to a number of different arrangements:</w:t>
      </w:r>
    </w:p>
    <w:p w14:paraId="6AC732AB" w14:textId="136351E9" w:rsidR="001D10FB" w:rsidRPr="00B41131" w:rsidRDefault="00240D0D" w:rsidP="00C85B56">
      <w:pPr>
        <w:pStyle w:val="BodyText"/>
        <w:numPr>
          <w:ilvl w:val="0"/>
          <w:numId w:val="2"/>
        </w:numPr>
        <w:ind w:right="148"/>
      </w:pPr>
      <w:r w:rsidRPr="00B41131">
        <w:rPr>
          <w:b/>
        </w:rPr>
        <w:t>Flexible working time</w:t>
      </w:r>
      <w:r w:rsidR="00FA155A" w:rsidRPr="00EB4C99">
        <w:t>,</w:t>
      </w:r>
      <w:r w:rsidR="00FA155A">
        <w:rPr>
          <w:b/>
        </w:rPr>
        <w:t xml:space="preserve"> </w:t>
      </w:r>
      <w:r w:rsidRPr="00B41131">
        <w:t xml:space="preserve">when employees choose to shift their everyday schedule by </w:t>
      </w:r>
      <w:r w:rsidRPr="00B41131">
        <w:rPr>
          <w:spacing w:val="-3"/>
        </w:rPr>
        <w:t xml:space="preserve">starting </w:t>
      </w:r>
      <w:r w:rsidRPr="00B41131">
        <w:t xml:space="preserve">the day later or leaving earlier. The total </w:t>
      </w:r>
      <w:r w:rsidR="00FA155A">
        <w:t xml:space="preserve">number </w:t>
      </w:r>
      <w:r w:rsidRPr="00B41131">
        <w:t>of working hours doesn’t change. “Core hours” may be established during which an employee is obliged to be present at the workplace.</w:t>
      </w:r>
    </w:p>
    <w:p w14:paraId="76EFB7F7" w14:textId="644A0E44" w:rsidR="001D10FB" w:rsidRPr="00B41131" w:rsidRDefault="00240D0D" w:rsidP="00C85B56">
      <w:pPr>
        <w:pStyle w:val="BodyText"/>
        <w:numPr>
          <w:ilvl w:val="0"/>
          <w:numId w:val="2"/>
        </w:numPr>
        <w:ind w:right="184"/>
      </w:pPr>
      <w:r w:rsidRPr="00B41131">
        <w:rPr>
          <w:b/>
        </w:rPr>
        <w:t>Reduced hours</w:t>
      </w:r>
      <w:r w:rsidR="00FA155A">
        <w:t xml:space="preserve">, </w:t>
      </w:r>
      <w:r w:rsidRPr="00B41131">
        <w:t>when an employee works for less than the standard working hours either by fewer hours per day or by fewer days per week. In such cases</w:t>
      </w:r>
      <w:r w:rsidR="00FA155A">
        <w:t>,</w:t>
      </w:r>
      <w:r w:rsidRPr="00B41131">
        <w:t xml:space="preserve"> salary is calculated anew</w:t>
      </w:r>
      <w:r w:rsidR="00FA155A">
        <w:t>,</w:t>
      </w:r>
      <w:r w:rsidRPr="00B41131">
        <w:t xml:space="preserve"> depending on the new schedule.</w:t>
      </w:r>
    </w:p>
    <w:p w14:paraId="657163A8" w14:textId="08123081" w:rsidR="001D10FB" w:rsidRPr="00B41131" w:rsidRDefault="00240D0D" w:rsidP="00C85B56">
      <w:pPr>
        <w:pStyle w:val="BodyText"/>
        <w:numPr>
          <w:ilvl w:val="0"/>
          <w:numId w:val="2"/>
        </w:numPr>
        <w:ind w:right="264"/>
      </w:pPr>
      <w:r w:rsidRPr="00B41131">
        <w:rPr>
          <w:b/>
        </w:rPr>
        <w:t>Compressed week</w:t>
      </w:r>
      <w:r w:rsidR="00FA155A">
        <w:t xml:space="preserve">, </w:t>
      </w:r>
      <w:r w:rsidRPr="00B41131">
        <w:t>when employees work longer hours on a number of days per week so they can take time off on the remaining days. Total working hours and compensation remain the same.</w:t>
      </w:r>
    </w:p>
    <w:p w14:paraId="076CF219" w14:textId="3CDB8A9F" w:rsidR="007F713C" w:rsidRPr="00B41131" w:rsidRDefault="00A8346C" w:rsidP="00C85B56">
      <w:pPr>
        <w:pStyle w:val="BodyText"/>
        <w:numPr>
          <w:ilvl w:val="0"/>
          <w:numId w:val="2"/>
        </w:numPr>
      </w:pPr>
      <w:r w:rsidRPr="00B4113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F6F124" wp14:editId="79DD2FBB">
                <wp:simplePos x="0" y="0"/>
                <wp:positionH relativeFrom="page">
                  <wp:posOffset>913130</wp:posOffset>
                </wp:positionH>
                <wp:positionV relativeFrom="paragraph">
                  <wp:posOffset>64770</wp:posOffset>
                </wp:positionV>
                <wp:extent cx="50800" cy="51435"/>
                <wp:effectExtent l="0" t="0" r="0" b="0"/>
                <wp:wrapNone/>
                <wp:docPr id="11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800" cy="51435"/>
                        </a:xfrm>
                        <a:custGeom>
                          <a:avLst/>
                          <a:gdLst>
                            <a:gd name="T0" fmla="+- 0 1477 1438"/>
                            <a:gd name="T1" fmla="*/ T0 w 80"/>
                            <a:gd name="T2" fmla="+- 0 102 102"/>
                            <a:gd name="T3" fmla="*/ 102 h 81"/>
                            <a:gd name="T4" fmla="+- 0 1438 1438"/>
                            <a:gd name="T5" fmla="*/ T4 w 80"/>
                            <a:gd name="T6" fmla="+- 0 145 102"/>
                            <a:gd name="T7" fmla="*/ 145 h 81"/>
                            <a:gd name="T8" fmla="+- 0 1438 1438"/>
                            <a:gd name="T9" fmla="*/ T8 w 80"/>
                            <a:gd name="T10" fmla="+- 0 148 102"/>
                            <a:gd name="T11" fmla="*/ 148 h 81"/>
                            <a:gd name="T12" fmla="+- 0 1477 1438"/>
                            <a:gd name="T13" fmla="*/ T12 w 80"/>
                            <a:gd name="T14" fmla="+- 0 182 102"/>
                            <a:gd name="T15" fmla="*/ 182 h 81"/>
                            <a:gd name="T16" fmla="+- 0 1482 1438"/>
                            <a:gd name="T17" fmla="*/ T16 w 80"/>
                            <a:gd name="T18" fmla="+- 0 182 102"/>
                            <a:gd name="T19" fmla="*/ 182 h 81"/>
                            <a:gd name="T20" fmla="+- 0 1518 1438"/>
                            <a:gd name="T21" fmla="*/ T20 w 80"/>
                            <a:gd name="T22" fmla="+- 0 145 102"/>
                            <a:gd name="T23" fmla="*/ 145 h 81"/>
                            <a:gd name="T24" fmla="+- 0 1518 1438"/>
                            <a:gd name="T25" fmla="*/ T24 w 80"/>
                            <a:gd name="T26" fmla="+- 0 139 102"/>
                            <a:gd name="T27" fmla="*/ 139 h 81"/>
                            <a:gd name="T28" fmla="+- 0 1477 1438"/>
                            <a:gd name="T29" fmla="*/ T28 w 80"/>
                            <a:gd name="T30" fmla="+- 0 102 102"/>
                            <a:gd name="T31" fmla="*/ 102 h 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80" h="81">
                              <a:moveTo>
                                <a:pt x="39" y="0"/>
                              </a:moveTo>
                              <a:lnTo>
                                <a:pt x="0" y="43"/>
                              </a:lnTo>
                              <a:lnTo>
                                <a:pt x="0" y="46"/>
                              </a:lnTo>
                              <a:lnTo>
                                <a:pt x="39" y="80"/>
                              </a:lnTo>
                              <a:lnTo>
                                <a:pt x="44" y="80"/>
                              </a:lnTo>
                              <a:lnTo>
                                <a:pt x="80" y="43"/>
                              </a:lnTo>
                              <a:lnTo>
                                <a:pt x="80" y="37"/>
                              </a:lnTo>
                              <a:lnTo>
                                <a:pt x="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0BDCDE" id="Freeform 8" o:spid="_x0000_s1026" style="position:absolute;margin-left:71.9pt;margin-top:5.1pt;width:4pt;height:4.0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0,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" path="m39,l,43r,3l39,80r5,l80,43r,-6l39,xe" fillcolor="black" stroked="f">
                <v:path arrowok="t" o:connecttype="custom" o:connectlocs="24765,64770;0,92075;0,93980;24765,115570;27940,115570;50800,92075;50800,88265;24765,64770" o:connectangles="0,0,0,0,0,0,0,0"/>
                <w10:wrap anchorx="page"/>
              </v:shape>
            </w:pict>
          </mc:Fallback>
        </mc:AlternateContent>
      </w:r>
      <w:r w:rsidR="00240D0D" w:rsidRPr="00B41131">
        <w:rPr>
          <w:b/>
        </w:rPr>
        <w:t>“Flexible year</w:t>
      </w:r>
      <w:r w:rsidR="00FA155A">
        <w:rPr>
          <w:b/>
        </w:rPr>
        <w:t>,</w:t>
      </w:r>
      <w:r w:rsidR="00240D0D" w:rsidRPr="00B41131">
        <w:rPr>
          <w:b/>
        </w:rPr>
        <w:t>”</w:t>
      </w:r>
      <w:r w:rsidR="00FA155A">
        <w:rPr>
          <w:b/>
        </w:rPr>
        <w:t xml:space="preserve"> </w:t>
      </w:r>
      <w:r w:rsidR="00240D0D" w:rsidRPr="00B41131">
        <w:t xml:space="preserve">when an employee must work a specific </w:t>
      </w:r>
      <w:r w:rsidR="00E832A8" w:rsidRPr="00B41131">
        <w:t>number</w:t>
      </w:r>
      <w:r w:rsidR="00240D0D" w:rsidRPr="00B41131">
        <w:t xml:space="preserve"> of hours per year with little</w:t>
      </w:r>
      <w:r w:rsidR="00A200BA" w:rsidRPr="00B41131">
        <w:t xml:space="preserve"> limitation as to when.</w:t>
      </w:r>
    </w:p>
    <w:p w14:paraId="7B766CF9" w14:textId="4D61D3B9" w:rsidR="00A200BA" w:rsidRPr="00B41131" w:rsidRDefault="00A200BA" w:rsidP="00C85B56">
      <w:pPr>
        <w:pStyle w:val="BodyText"/>
        <w:numPr>
          <w:ilvl w:val="0"/>
          <w:numId w:val="2"/>
        </w:numPr>
      </w:pPr>
      <w:r w:rsidRPr="00B41131">
        <w:rPr>
          <w:b/>
        </w:rPr>
        <w:t xml:space="preserve">Job </w:t>
      </w:r>
      <w:r w:rsidR="00FA155A">
        <w:rPr>
          <w:b/>
        </w:rPr>
        <w:t>s</w:t>
      </w:r>
      <w:r w:rsidR="00FA155A" w:rsidRPr="00B41131">
        <w:rPr>
          <w:b/>
        </w:rPr>
        <w:t>haring</w:t>
      </w:r>
      <w:r w:rsidR="00FA155A" w:rsidRPr="00EB4C99">
        <w:t xml:space="preserve">, </w:t>
      </w:r>
      <w:r w:rsidRPr="00B41131">
        <w:rPr>
          <w:bCs/>
        </w:rPr>
        <w:t>when two people divide their schedules to do the same job.</w:t>
      </w:r>
    </w:p>
    <w:p w14:paraId="6A2D7001" w14:textId="02CDA95C" w:rsidR="00F36E06" w:rsidRPr="00B41131" w:rsidRDefault="00F36E06" w:rsidP="00C85B56">
      <w:pPr>
        <w:pStyle w:val="BodyText"/>
        <w:ind w:left="911"/>
      </w:pPr>
    </w:p>
    <w:p w14:paraId="39F8D8B2" w14:textId="4C70C87D" w:rsidR="0030116E" w:rsidRDefault="0030116E">
      <w:pPr>
        <w:rPr>
          <w:sz w:val="24"/>
          <w:szCs w:val="24"/>
        </w:rPr>
      </w:pPr>
      <w:r>
        <w:br w:type="page"/>
      </w:r>
    </w:p>
    <w:p w14:paraId="638613D5" w14:textId="36E2EC0C" w:rsidR="00F31F0E" w:rsidRDefault="0030116E" w:rsidP="0030116E">
      <w:pPr>
        <w:pStyle w:val="BodyText"/>
        <w:tabs>
          <w:tab w:val="left" w:pos="1845"/>
        </w:tabs>
        <w:ind w:left="720"/>
        <w:jc w:val="right"/>
      </w:pPr>
      <w:r>
        <w:lastRenderedPageBreak/>
        <w:tab/>
      </w:r>
      <w:r w:rsidRPr="00B41131">
        <w:rPr>
          <w:noProof/>
        </w:rPr>
        <w:drawing>
          <wp:inline distT="0" distB="0" distL="0" distR="0" wp14:anchorId="3A865A42" wp14:editId="4F415DE8">
            <wp:extent cx="1176481" cy="1188720"/>
            <wp:effectExtent l="19050" t="19050" r="24130" b="11430"/>
            <wp:docPr id="29" name="Picture 2" descr="https://eastus1-mediap.svc.ms/transform/thumbnail?provider=spo&amp;inputFormat=jpg&amp;cs=fFNQTw&amp;docid=https%3A%2F%2Flaureatena-my.sharepoint.com%3A443%2F_api%2Fv2.0%2Fdrives%2Fb!eqIvBcFJDUW72NS2SO3xiSjW4Pnq7MVKmQe_fYcaFxzYfg8F8g14SaIySReG5Tg_%2Fitems%2F01FM6EFH3HI6QFFAFLXREJXQJBQL3MEAPO%3Fversion%3DPublished&amp;access_token=eyJ0eXAiOiJKV1QiLCJhbGciOiJub25lIn0.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.UWlnS2t0bk5XRkZnS083NE9OejJhTVB5bzd2eHRIcFFOZmV3VGlteTl1az0&amp;encodeFailures=1&amp;srcWidth=&amp;srcHeight=&amp;width=460&amp;height=464&amp;action=Access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ED6E0A6-F2C0-4078-B3C6-34F4F7A530F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s://eastus1-mediap.svc.ms/transform/thumbnail?provider=spo&amp;inputFormat=jpg&amp;cs=fFNQTw&amp;docid=https%3A%2F%2Flaureatena-my.sharepoint.com%3A443%2F_api%2Fv2.0%2Fdrives%2Fb!eqIvBcFJDUW72NS2SO3xiSjW4Pnq7MVKmQe_fYcaFxzYfg8F8g14SaIySReG5Tg_%2Fitems%2F01FM6EFH3HI6QFFAFLXREJXQJBQL3MEAPO%3Fversion%3DPublished&amp;access_token=eyJ0eXAiOiJKV1QiLCJhbGciOiJub25lIn0.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.UWlnS2t0bk5XRkZnS083NE9OejJhTVB5bzd2eHRIcFFOZmV3VGlteTl1az0&amp;encodeFailures=1&amp;srcWidth=&amp;srcHeight=&amp;width=460&amp;height=464&amp;action=Access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ED6E0A6-F2C0-4078-B3C6-34F4F7A530F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" r="2" b="2"/>
                    <a:stretch/>
                  </pic:blipFill>
                  <pic:spPr bwMode="auto">
                    <a:xfrm>
                      <a:off x="0" y="0"/>
                      <a:ext cx="1176481" cy="1188720"/>
                    </a:xfrm>
                    <a:prstGeom prst="rect">
                      <a:avLst/>
                    </a:prstGeom>
                    <a:noFill/>
                    <a:ln>
                      <a:gradFill flip="none" rotWithShape="1">
                        <a:gsLst>
                          <a:gs pos="86000">
                            <a:srgbClr val="F79646">
                              <a:lumMod val="67000"/>
                            </a:srgbClr>
                          </a:gs>
                          <a:gs pos="20000">
                            <a:srgbClr val="F79646">
                              <a:lumMod val="97000"/>
                              <a:lumOff val="3000"/>
                            </a:srgbClr>
                          </a:gs>
                          <a:gs pos="100000">
                            <a:srgbClr val="F79646">
                              <a:lumMod val="60000"/>
                              <a:lumOff val="40000"/>
                            </a:srgbClr>
                          </a:gs>
                        </a:gsLst>
                        <a:lin ang="16200000" scaled="1"/>
                        <a:tileRect/>
                      </a:gradFill>
                    </a:ln>
                    <a:effectLst>
                      <a:innerShdw blurRad="127000">
                        <a:prstClr val="black">
                          <a:alpha val="90000"/>
                        </a:prstClr>
                      </a:innerShdw>
                    </a:effectLst>
                  </pic:spPr>
                </pic:pic>
              </a:graphicData>
            </a:graphic>
          </wp:inline>
        </w:drawing>
      </w:r>
    </w:p>
    <w:p w14:paraId="21C5D5BB" w14:textId="77777777" w:rsidR="005963D4" w:rsidRDefault="005963D4" w:rsidP="005963D4">
      <w:pPr>
        <w:pStyle w:val="BodyText"/>
        <w:ind w:left="720"/>
      </w:pPr>
    </w:p>
    <w:p w14:paraId="1854C919" w14:textId="77777777" w:rsidR="00470CBE" w:rsidRPr="00B41131" w:rsidRDefault="00470CBE" w:rsidP="00470CBE">
      <w:pPr>
        <w:ind w:left="110"/>
        <w:jc w:val="center"/>
        <w:rPr>
          <w:b/>
          <w:sz w:val="36"/>
          <w:szCs w:val="36"/>
        </w:rPr>
      </w:pPr>
      <w:r w:rsidRPr="00B41131">
        <w:rPr>
          <w:b/>
          <w:sz w:val="36"/>
          <w:szCs w:val="36"/>
        </w:rPr>
        <w:t>Flextime Work Policy</w:t>
      </w:r>
    </w:p>
    <w:p w14:paraId="02392960" w14:textId="77777777" w:rsidR="00470CBE" w:rsidRDefault="00470CBE" w:rsidP="005963D4">
      <w:pPr>
        <w:pStyle w:val="BodyText"/>
        <w:jc w:val="both"/>
        <w:rPr>
          <w:b/>
          <w:bCs/>
        </w:rPr>
      </w:pPr>
    </w:p>
    <w:p w14:paraId="04750531" w14:textId="77777777" w:rsidR="00470CBE" w:rsidRDefault="00470CBE" w:rsidP="005963D4">
      <w:pPr>
        <w:pStyle w:val="BodyText"/>
        <w:jc w:val="both"/>
        <w:rPr>
          <w:b/>
          <w:bCs/>
        </w:rPr>
      </w:pPr>
    </w:p>
    <w:p w14:paraId="7795F256" w14:textId="65F5095C" w:rsidR="005963D4" w:rsidRPr="00B41131" w:rsidRDefault="005963D4" w:rsidP="005963D4">
      <w:pPr>
        <w:pStyle w:val="BodyText"/>
        <w:jc w:val="both"/>
        <w:rPr>
          <w:b/>
          <w:bCs/>
        </w:rPr>
      </w:pPr>
      <w:r w:rsidRPr="00B41131">
        <w:rPr>
          <w:b/>
          <w:bCs/>
        </w:rPr>
        <w:t>How is eligibility determined?</w:t>
      </w:r>
    </w:p>
    <w:p w14:paraId="4E7EC068" w14:textId="77777777" w:rsidR="005963D4" w:rsidRPr="00B41131" w:rsidRDefault="005963D4" w:rsidP="005963D4">
      <w:pPr>
        <w:pStyle w:val="BodyText"/>
        <w:jc w:val="both"/>
      </w:pPr>
      <w:r w:rsidRPr="00B41131">
        <w:t>To determine whether an employee is eligible for flexible arrangements, we consider:</w:t>
      </w:r>
    </w:p>
    <w:p w14:paraId="6FA836A9" w14:textId="500CC6E5" w:rsidR="005963D4" w:rsidRPr="00B41131" w:rsidRDefault="005963D4" w:rsidP="005963D4">
      <w:pPr>
        <w:pStyle w:val="BodyText"/>
        <w:numPr>
          <w:ilvl w:val="0"/>
          <w:numId w:val="5"/>
        </w:numPr>
        <w:ind w:right="251"/>
      </w:pPr>
      <w:r w:rsidRPr="00B41131">
        <w:rPr>
          <w:b/>
        </w:rPr>
        <w:t>The nature of the employee’s job</w:t>
      </w:r>
      <w:r w:rsidRPr="00B41131">
        <w:t>. For example, if the job requires attendance at specific hours or every day per week or has a full-time workload, then the employee is not eligible for flexible working hours.</w:t>
      </w:r>
    </w:p>
    <w:p w14:paraId="2345EC47" w14:textId="511A0581" w:rsidR="005963D4" w:rsidRPr="00B41131" w:rsidRDefault="005963D4" w:rsidP="005963D4">
      <w:pPr>
        <w:pStyle w:val="ListParagraph"/>
        <w:numPr>
          <w:ilvl w:val="0"/>
          <w:numId w:val="5"/>
        </w:numPr>
        <w:ind w:right="237"/>
        <w:rPr>
          <w:sz w:val="24"/>
          <w:szCs w:val="24"/>
        </w:rPr>
      </w:pPr>
      <w:r w:rsidRPr="00B41131">
        <w:rPr>
          <w:b/>
          <w:sz w:val="24"/>
          <w:szCs w:val="24"/>
        </w:rPr>
        <w:t>The needs of the employee’s team or department</w:t>
      </w:r>
      <w:r w:rsidRPr="00B41131">
        <w:rPr>
          <w:sz w:val="24"/>
          <w:szCs w:val="24"/>
        </w:rPr>
        <w:t>. For example, some departments (e.g.</w:t>
      </w:r>
      <w:r w:rsidR="00FA155A">
        <w:rPr>
          <w:sz w:val="24"/>
          <w:szCs w:val="24"/>
        </w:rPr>
        <w:t>,</w:t>
      </w:r>
      <w:r w:rsidRPr="00B41131">
        <w:rPr>
          <w:sz w:val="24"/>
          <w:szCs w:val="24"/>
        </w:rPr>
        <w:t xml:space="preserve"> finance) may require employees to be present due to the amount of incoming </w:t>
      </w:r>
      <w:r w:rsidRPr="00B41131">
        <w:rPr>
          <w:spacing w:val="-4"/>
          <w:sz w:val="24"/>
          <w:szCs w:val="24"/>
        </w:rPr>
        <w:t xml:space="preserve">paper </w:t>
      </w:r>
      <w:r w:rsidRPr="00B41131">
        <w:rPr>
          <w:sz w:val="24"/>
          <w:szCs w:val="24"/>
        </w:rPr>
        <w:t>documents.</w:t>
      </w:r>
    </w:p>
    <w:p w14:paraId="4C863570" w14:textId="2B68F72B" w:rsidR="005963D4" w:rsidRDefault="005963D4" w:rsidP="005963D4">
      <w:pPr>
        <w:pStyle w:val="BodyText"/>
        <w:numPr>
          <w:ilvl w:val="0"/>
          <w:numId w:val="5"/>
        </w:numPr>
      </w:pPr>
      <w:r w:rsidRPr="00B41131">
        <w:rPr>
          <w:b/>
        </w:rPr>
        <w:t>The impact on colleagues</w:t>
      </w:r>
      <w:r w:rsidRPr="00B41131">
        <w:t xml:space="preserve">. For example, if the department’s operations are largely </w:t>
      </w:r>
    </w:p>
    <w:p w14:paraId="7E724F40" w14:textId="3DA52978" w:rsidR="001279B5" w:rsidRPr="00B41131" w:rsidRDefault="001279B5" w:rsidP="005119B2">
      <w:pPr>
        <w:pStyle w:val="BodyText"/>
        <w:ind w:left="720"/>
      </w:pPr>
      <w:proofErr w:type="gramStart"/>
      <w:r w:rsidRPr="00B41131">
        <w:t>dependent</w:t>
      </w:r>
      <w:proofErr w:type="gramEnd"/>
      <w:r w:rsidRPr="00B41131">
        <w:t xml:space="preserve"> on teamwork, then the employee is less likely to freely modify his/her </w:t>
      </w:r>
      <w:r w:rsidRPr="00B41131">
        <w:rPr>
          <w:spacing w:val="-3"/>
        </w:rPr>
        <w:t xml:space="preserve">working </w:t>
      </w:r>
      <w:r w:rsidRPr="00B41131">
        <w:t>schedules.</w:t>
      </w:r>
    </w:p>
    <w:p w14:paraId="02574536" w14:textId="3D043181" w:rsidR="001279B5" w:rsidRPr="00B41131" w:rsidRDefault="00D47BD4" w:rsidP="00C85B56">
      <w:pPr>
        <w:pStyle w:val="BodyText"/>
        <w:numPr>
          <w:ilvl w:val="0"/>
          <w:numId w:val="3"/>
        </w:numPr>
        <w:ind w:right="238"/>
      </w:pPr>
      <w:r w:rsidRPr="00B41131">
        <w:rPr>
          <w:b/>
        </w:rPr>
        <w:t>T</w:t>
      </w:r>
      <w:r w:rsidR="001279B5" w:rsidRPr="00B41131">
        <w:rPr>
          <w:b/>
        </w:rPr>
        <w:t>he duration of the arrangement</w:t>
      </w:r>
      <w:r w:rsidR="001279B5" w:rsidRPr="00B41131">
        <w:t xml:space="preserve">. For example, an employee may have flexible hours </w:t>
      </w:r>
      <w:r w:rsidR="00FA155A">
        <w:t>at</w:t>
      </w:r>
      <w:r w:rsidR="00FA155A" w:rsidRPr="00B41131">
        <w:t xml:space="preserve"> </w:t>
      </w:r>
      <w:r w:rsidR="001279B5" w:rsidRPr="00B41131">
        <w:t>a specific time</w:t>
      </w:r>
      <w:r w:rsidR="00FA155A">
        <w:t>,</w:t>
      </w:r>
      <w:r w:rsidR="001279B5" w:rsidRPr="00B41131">
        <w:t xml:space="preserve"> but may have to follow </w:t>
      </w:r>
      <w:r w:rsidR="005E5815">
        <w:t xml:space="preserve">a </w:t>
      </w:r>
      <w:r w:rsidR="001279B5" w:rsidRPr="00B41131">
        <w:t>standard schedule at some other time.</w:t>
      </w:r>
    </w:p>
    <w:p w14:paraId="6906DEF0" w14:textId="0CCC19FD" w:rsidR="001279B5" w:rsidRPr="00B41131" w:rsidRDefault="00791703" w:rsidP="00C85B56">
      <w:pPr>
        <w:pStyle w:val="BodyText"/>
        <w:numPr>
          <w:ilvl w:val="0"/>
          <w:numId w:val="3"/>
        </w:numPr>
        <w:ind w:right="318"/>
      </w:pPr>
      <w:r w:rsidRPr="00B41131">
        <w:rPr>
          <w:b/>
        </w:rPr>
        <w:t>T</w:t>
      </w:r>
      <w:r w:rsidR="001279B5" w:rsidRPr="00B41131">
        <w:rPr>
          <w:b/>
        </w:rPr>
        <w:t>he impact on customers</w:t>
      </w:r>
      <w:r w:rsidR="001279B5" w:rsidRPr="00B41131">
        <w:t>. For example, we don’t want any flexible work arrangement to have a big impact on customer satisfaction.</w:t>
      </w:r>
    </w:p>
    <w:p w14:paraId="6C31F117" w14:textId="77777777" w:rsidR="001D10FB" w:rsidRPr="00B41131" w:rsidRDefault="001D10FB" w:rsidP="00C85B56">
      <w:pPr>
        <w:rPr>
          <w:sz w:val="24"/>
          <w:szCs w:val="24"/>
        </w:rPr>
      </w:pPr>
    </w:p>
    <w:p w14:paraId="5A460EEF" w14:textId="77777777" w:rsidR="00264C7F" w:rsidRPr="00B41131" w:rsidRDefault="00264C7F" w:rsidP="00C85B56">
      <w:pPr>
        <w:rPr>
          <w:b/>
          <w:bCs/>
          <w:sz w:val="24"/>
          <w:szCs w:val="24"/>
        </w:rPr>
      </w:pPr>
      <w:r w:rsidRPr="00B41131">
        <w:rPr>
          <w:b/>
          <w:bCs/>
          <w:sz w:val="24"/>
          <w:szCs w:val="24"/>
        </w:rPr>
        <w:t xml:space="preserve">What is the process to follow in requesting flexible </w:t>
      </w:r>
      <w:r w:rsidR="004511D5" w:rsidRPr="00B41131">
        <w:rPr>
          <w:b/>
          <w:bCs/>
          <w:sz w:val="24"/>
          <w:szCs w:val="24"/>
        </w:rPr>
        <w:t>work arrangements?</w:t>
      </w:r>
    </w:p>
    <w:p w14:paraId="4CB7C2D6" w14:textId="1B4EAD30" w:rsidR="004511D5" w:rsidRPr="00B41131" w:rsidRDefault="004511D5" w:rsidP="00C85B56">
      <w:pPr>
        <w:pStyle w:val="BodyText"/>
        <w:ind w:right="637"/>
      </w:pPr>
      <w:r w:rsidRPr="00B41131">
        <w:t xml:space="preserve">If our employee initiates the request for </w:t>
      </w:r>
      <w:r w:rsidR="00953628" w:rsidRPr="00B41131">
        <w:t xml:space="preserve">a flexible work arrangement, </w:t>
      </w:r>
      <w:r w:rsidRPr="00B41131">
        <w:t>then the following procedure must be followed:</w:t>
      </w:r>
    </w:p>
    <w:p w14:paraId="2EADDF02" w14:textId="77777777" w:rsidR="004511D5" w:rsidRPr="00B41131" w:rsidRDefault="004511D5" w:rsidP="00C85B56">
      <w:pPr>
        <w:pStyle w:val="ListParagraph"/>
        <w:tabs>
          <w:tab w:val="left" w:pos="912"/>
        </w:tabs>
        <w:ind w:right="148" w:firstLine="0"/>
        <w:rPr>
          <w:sz w:val="24"/>
          <w:szCs w:val="24"/>
        </w:rPr>
      </w:pPr>
    </w:p>
    <w:p w14:paraId="39CC7B8E" w14:textId="71ED10E4" w:rsidR="004511D5" w:rsidRPr="00B41131" w:rsidRDefault="004511D5" w:rsidP="00C85B56">
      <w:pPr>
        <w:pStyle w:val="ListParagraph"/>
        <w:numPr>
          <w:ilvl w:val="0"/>
          <w:numId w:val="4"/>
        </w:numPr>
        <w:tabs>
          <w:tab w:val="left" w:pos="912"/>
        </w:tabs>
        <w:ind w:right="148"/>
        <w:rPr>
          <w:sz w:val="24"/>
          <w:szCs w:val="24"/>
        </w:rPr>
      </w:pPr>
      <w:r w:rsidRPr="00B41131">
        <w:rPr>
          <w:sz w:val="24"/>
          <w:szCs w:val="24"/>
        </w:rPr>
        <w:t xml:space="preserve">The employee files an official request with their manager and HR explaining the reasons </w:t>
      </w:r>
      <w:r w:rsidRPr="00B41131">
        <w:rPr>
          <w:spacing w:val="-6"/>
          <w:sz w:val="24"/>
          <w:szCs w:val="24"/>
        </w:rPr>
        <w:t xml:space="preserve">for </w:t>
      </w:r>
      <w:r w:rsidRPr="00B41131">
        <w:rPr>
          <w:sz w:val="24"/>
          <w:szCs w:val="24"/>
        </w:rPr>
        <w:t>their request.</w:t>
      </w:r>
    </w:p>
    <w:p w14:paraId="74ACCAA7" w14:textId="77777777" w:rsidR="004511D5" w:rsidRPr="00B41131" w:rsidRDefault="004511D5" w:rsidP="00C85B56">
      <w:pPr>
        <w:pStyle w:val="ListParagraph"/>
        <w:numPr>
          <w:ilvl w:val="0"/>
          <w:numId w:val="4"/>
        </w:numPr>
        <w:tabs>
          <w:tab w:val="left" w:pos="912"/>
        </w:tabs>
        <w:rPr>
          <w:sz w:val="24"/>
          <w:szCs w:val="24"/>
        </w:rPr>
      </w:pPr>
      <w:r w:rsidRPr="00B41131">
        <w:rPr>
          <w:sz w:val="24"/>
          <w:szCs w:val="24"/>
        </w:rPr>
        <w:t>Their manager approves/rejects their request after carefully considering the above criteria.</w:t>
      </w:r>
    </w:p>
    <w:p w14:paraId="23E7613B" w14:textId="36359FFF" w:rsidR="004511D5" w:rsidRPr="00B41131" w:rsidRDefault="004511D5" w:rsidP="00C85B56">
      <w:pPr>
        <w:pStyle w:val="ListParagraph"/>
        <w:numPr>
          <w:ilvl w:val="0"/>
          <w:numId w:val="4"/>
        </w:numPr>
        <w:tabs>
          <w:tab w:val="left" w:pos="912"/>
        </w:tabs>
        <w:rPr>
          <w:sz w:val="24"/>
          <w:szCs w:val="24"/>
        </w:rPr>
      </w:pPr>
      <w:r w:rsidRPr="00B41131">
        <w:rPr>
          <w:sz w:val="24"/>
          <w:szCs w:val="24"/>
        </w:rPr>
        <w:t>HR approves</w:t>
      </w:r>
      <w:r w:rsidR="00FA155A">
        <w:rPr>
          <w:sz w:val="24"/>
          <w:szCs w:val="24"/>
        </w:rPr>
        <w:t>.</w:t>
      </w:r>
    </w:p>
    <w:p w14:paraId="7E89D1F2" w14:textId="77777777" w:rsidR="004511D5" w:rsidRPr="00B41131" w:rsidRDefault="004511D5" w:rsidP="00C85B56">
      <w:pPr>
        <w:pStyle w:val="ListParagraph"/>
        <w:numPr>
          <w:ilvl w:val="0"/>
          <w:numId w:val="4"/>
        </w:numPr>
        <w:tabs>
          <w:tab w:val="left" w:pos="912"/>
        </w:tabs>
        <w:ind w:right="868"/>
        <w:rPr>
          <w:sz w:val="24"/>
          <w:szCs w:val="24"/>
        </w:rPr>
      </w:pPr>
      <w:r w:rsidRPr="00B41131">
        <w:rPr>
          <w:sz w:val="24"/>
          <w:szCs w:val="24"/>
        </w:rPr>
        <w:t xml:space="preserve">The employee and their manager meet to discuss details of the arrangement and </w:t>
      </w:r>
      <w:r w:rsidRPr="00B41131">
        <w:rPr>
          <w:spacing w:val="-6"/>
          <w:sz w:val="24"/>
          <w:szCs w:val="24"/>
        </w:rPr>
        <w:t xml:space="preserve">set </w:t>
      </w:r>
      <w:r w:rsidRPr="00B41131">
        <w:rPr>
          <w:sz w:val="24"/>
          <w:szCs w:val="24"/>
        </w:rPr>
        <w:t>specific goals and responsibilities.</w:t>
      </w:r>
    </w:p>
    <w:p w14:paraId="084835FE" w14:textId="4247CC82" w:rsidR="004511D5" w:rsidRPr="00B41131" w:rsidRDefault="004511D5" w:rsidP="00C85B56">
      <w:pPr>
        <w:pStyle w:val="ListParagraph"/>
        <w:numPr>
          <w:ilvl w:val="0"/>
          <w:numId w:val="4"/>
        </w:numPr>
        <w:tabs>
          <w:tab w:val="left" w:pos="912"/>
        </w:tabs>
        <w:rPr>
          <w:sz w:val="24"/>
          <w:szCs w:val="24"/>
        </w:rPr>
      </w:pPr>
      <w:r w:rsidRPr="00B41131">
        <w:rPr>
          <w:sz w:val="24"/>
          <w:szCs w:val="24"/>
        </w:rPr>
        <w:t>HR puts the agreement in writing</w:t>
      </w:r>
      <w:r w:rsidR="00FA155A">
        <w:rPr>
          <w:sz w:val="24"/>
          <w:szCs w:val="24"/>
        </w:rPr>
        <w:t>,</w:t>
      </w:r>
      <w:r w:rsidRPr="00B41131">
        <w:rPr>
          <w:sz w:val="24"/>
          <w:szCs w:val="24"/>
        </w:rPr>
        <w:t xml:space="preserve"> and all parties must sign it.</w:t>
      </w:r>
    </w:p>
    <w:p w14:paraId="554BF52A" w14:textId="77777777" w:rsidR="004511D5" w:rsidRPr="00B41131" w:rsidRDefault="004511D5" w:rsidP="00C85B56">
      <w:pPr>
        <w:pStyle w:val="ListParagraph"/>
        <w:numPr>
          <w:ilvl w:val="0"/>
          <w:numId w:val="4"/>
        </w:numPr>
        <w:tabs>
          <w:tab w:val="left" w:pos="912"/>
        </w:tabs>
        <w:ind w:right="870"/>
        <w:rPr>
          <w:sz w:val="24"/>
          <w:szCs w:val="24"/>
        </w:rPr>
      </w:pPr>
      <w:r w:rsidRPr="00B41131">
        <w:rPr>
          <w:sz w:val="24"/>
          <w:szCs w:val="24"/>
        </w:rPr>
        <w:t xml:space="preserve">The decision must be revisited and discontinued if it negatively affects productivity </w:t>
      </w:r>
      <w:r w:rsidRPr="00B41131">
        <w:rPr>
          <w:spacing w:val="-10"/>
          <w:sz w:val="24"/>
          <w:szCs w:val="24"/>
        </w:rPr>
        <w:t xml:space="preserve">or </w:t>
      </w:r>
      <w:r w:rsidRPr="00B41131">
        <w:rPr>
          <w:sz w:val="24"/>
          <w:szCs w:val="24"/>
        </w:rPr>
        <w:t>efficiency of the individual or the department.</w:t>
      </w:r>
    </w:p>
    <w:p w14:paraId="5E092652" w14:textId="77777777" w:rsidR="004511D5" w:rsidRPr="00B41131" w:rsidRDefault="004511D5" w:rsidP="00C85B56">
      <w:pPr>
        <w:pStyle w:val="BodyText"/>
      </w:pPr>
    </w:p>
    <w:p w14:paraId="200FFE5E" w14:textId="77777777" w:rsidR="004511D5" w:rsidRPr="00B41131" w:rsidRDefault="004511D5" w:rsidP="00C85B56">
      <w:pPr>
        <w:pStyle w:val="BodyText"/>
        <w:ind w:left="110" w:right="664"/>
      </w:pPr>
      <w:r w:rsidRPr="00B41131">
        <w:t>In cases where the employer does not approve of the employee’s request, the employee must receive an official letter that includes the reasons why.</w:t>
      </w:r>
    </w:p>
    <w:p w14:paraId="209E292D" w14:textId="77777777" w:rsidR="004511D5" w:rsidRPr="00B41131" w:rsidRDefault="004511D5" w:rsidP="00C85B56">
      <w:pPr>
        <w:pStyle w:val="BodyText"/>
      </w:pPr>
    </w:p>
    <w:p w14:paraId="3C26BBE0" w14:textId="24BB39B6" w:rsidR="001D10FB" w:rsidRPr="00B41131" w:rsidRDefault="004511D5" w:rsidP="00EB4C99">
      <w:pPr>
        <w:pStyle w:val="BodyText"/>
        <w:ind w:left="110" w:right="584"/>
        <w:rPr>
          <w:i/>
        </w:rPr>
      </w:pPr>
      <w:r w:rsidRPr="00B41131">
        <w:t>When the request is initiated by the employer, then the employee must be formally notified and sign the agreement along with the other parti</w:t>
      </w:r>
      <w:r w:rsidR="00FA155A">
        <w:t>es</w:t>
      </w:r>
      <w:r w:rsidR="00D12FE1">
        <w:t>.</w:t>
      </w:r>
    </w:p>
    <w:sectPr w:rsidR="001D10FB" w:rsidRPr="00B41131">
      <w:headerReference w:type="default" r:id="rId13"/>
      <w:footerReference w:type="default" r:id="rId14"/>
      <w:pgSz w:w="12240" w:h="15840"/>
      <w:pgMar w:top="1440" w:right="740" w:bottom="740" w:left="740" w:header="465" w:footer="55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DD7860" w14:textId="77777777" w:rsidR="00806979" w:rsidRDefault="00806979">
      <w:r>
        <w:separator/>
      </w:r>
    </w:p>
  </w:endnote>
  <w:endnote w:type="continuationSeparator" w:id="0">
    <w:p w14:paraId="0CB5ED18" w14:textId="77777777" w:rsidR="00806979" w:rsidRDefault="00806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1B2EDA" w14:textId="7D10A004" w:rsidR="001D10FB" w:rsidRDefault="00A8346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543552" behindDoc="1" locked="0" layoutInCell="1" allowOverlap="1" wp14:anchorId="5DC82FCA" wp14:editId="33F497E9">
              <wp:simplePos x="0" y="0"/>
              <wp:positionH relativeFrom="page">
                <wp:posOffset>354965</wp:posOffset>
              </wp:positionH>
              <wp:positionV relativeFrom="page">
                <wp:posOffset>9535160</wp:posOffset>
              </wp:positionV>
              <wp:extent cx="6882765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82765" cy="0"/>
                      </a:xfrm>
                      <a:prstGeom prst="line">
                        <a:avLst/>
                      </a:prstGeom>
                      <a:noFill/>
                      <a:ln w="1016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0E0512B" id="Line 2" o:spid="_x0000_s1026" style="position:absolute;z-index:-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.95pt,750.8pt" to="569.9pt,7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" strokeweight=".8pt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AD434E" w14:textId="77777777" w:rsidR="00806979" w:rsidRDefault="00806979">
      <w:r>
        <w:separator/>
      </w:r>
    </w:p>
  </w:footnote>
  <w:footnote w:type="continuationSeparator" w:id="0">
    <w:p w14:paraId="587C80C0" w14:textId="77777777" w:rsidR="00806979" w:rsidRDefault="008069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8A8CE3" w14:textId="6591DB29" w:rsidR="001D10FB" w:rsidRDefault="00A8346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542528" behindDoc="1" locked="0" layoutInCell="1" allowOverlap="1" wp14:anchorId="2A3C1396" wp14:editId="2791AB68">
              <wp:simplePos x="0" y="0"/>
              <wp:positionH relativeFrom="page">
                <wp:posOffset>539750</wp:posOffset>
              </wp:positionH>
              <wp:positionV relativeFrom="page">
                <wp:posOffset>719455</wp:posOffset>
              </wp:positionV>
              <wp:extent cx="6692900" cy="0"/>
              <wp:effectExtent l="0" t="0" r="0" b="0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2900" cy="0"/>
                      </a:xfrm>
                      <a:prstGeom prst="line">
                        <a:avLst/>
                      </a:prstGeom>
                      <a:noFill/>
                      <a:ln w="1079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417FE0F" id="Line 3" o:spid="_x0000_s1026" style="position:absolute;z-index:-25177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5pt,56.65pt" to="569.5pt,5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" strokeweight=".8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66A62"/>
    <w:multiLevelType w:val="hybridMultilevel"/>
    <w:tmpl w:val="0774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C679CA"/>
    <w:multiLevelType w:val="hybridMultilevel"/>
    <w:tmpl w:val="09FA1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C4684E"/>
    <w:multiLevelType w:val="hybridMultilevel"/>
    <w:tmpl w:val="8DACA498"/>
    <w:lvl w:ilvl="0" w:tplc="E06E9B70">
      <w:start w:val="1"/>
      <w:numFmt w:val="decimal"/>
      <w:lvlText w:val="%1."/>
      <w:lvlJc w:val="left"/>
      <w:pPr>
        <w:ind w:left="909" w:hanging="277"/>
        <w:jc w:val="left"/>
      </w:pPr>
      <w:rPr>
        <w:rFonts w:ascii="Arial" w:eastAsia="Arial" w:hAnsi="Arial" w:cs="Arial" w:hint="default"/>
        <w:w w:val="100"/>
        <w:sz w:val="24"/>
        <w:szCs w:val="24"/>
      </w:rPr>
    </w:lvl>
    <w:lvl w:ilvl="1" w:tplc="8E885DD2">
      <w:numFmt w:val="bullet"/>
      <w:lvlText w:val="•"/>
      <w:lvlJc w:val="left"/>
      <w:pPr>
        <w:ind w:left="1902" w:hanging="277"/>
      </w:pPr>
      <w:rPr>
        <w:rFonts w:hint="default"/>
      </w:rPr>
    </w:lvl>
    <w:lvl w:ilvl="2" w:tplc="AD4E09DA">
      <w:numFmt w:val="bullet"/>
      <w:lvlText w:val="•"/>
      <w:lvlJc w:val="left"/>
      <w:pPr>
        <w:ind w:left="2886" w:hanging="277"/>
      </w:pPr>
      <w:rPr>
        <w:rFonts w:hint="default"/>
      </w:rPr>
    </w:lvl>
    <w:lvl w:ilvl="3" w:tplc="2D9AB3C6">
      <w:numFmt w:val="bullet"/>
      <w:lvlText w:val="•"/>
      <w:lvlJc w:val="left"/>
      <w:pPr>
        <w:ind w:left="3870" w:hanging="277"/>
      </w:pPr>
      <w:rPr>
        <w:rFonts w:hint="default"/>
      </w:rPr>
    </w:lvl>
    <w:lvl w:ilvl="4" w:tplc="56CE7294">
      <w:numFmt w:val="bullet"/>
      <w:lvlText w:val="•"/>
      <w:lvlJc w:val="left"/>
      <w:pPr>
        <w:ind w:left="4854" w:hanging="277"/>
      </w:pPr>
      <w:rPr>
        <w:rFonts w:hint="default"/>
      </w:rPr>
    </w:lvl>
    <w:lvl w:ilvl="5" w:tplc="02DE5C38">
      <w:numFmt w:val="bullet"/>
      <w:lvlText w:val="•"/>
      <w:lvlJc w:val="left"/>
      <w:pPr>
        <w:ind w:left="5838" w:hanging="277"/>
      </w:pPr>
      <w:rPr>
        <w:rFonts w:hint="default"/>
      </w:rPr>
    </w:lvl>
    <w:lvl w:ilvl="6" w:tplc="58BCB342">
      <w:numFmt w:val="bullet"/>
      <w:lvlText w:val="•"/>
      <w:lvlJc w:val="left"/>
      <w:pPr>
        <w:ind w:left="6822" w:hanging="277"/>
      </w:pPr>
      <w:rPr>
        <w:rFonts w:hint="default"/>
      </w:rPr>
    </w:lvl>
    <w:lvl w:ilvl="7" w:tplc="6DCEDC3C">
      <w:numFmt w:val="bullet"/>
      <w:lvlText w:val="•"/>
      <w:lvlJc w:val="left"/>
      <w:pPr>
        <w:ind w:left="7806" w:hanging="277"/>
      </w:pPr>
      <w:rPr>
        <w:rFonts w:hint="default"/>
      </w:rPr>
    </w:lvl>
    <w:lvl w:ilvl="8" w:tplc="9D3EF68C">
      <w:numFmt w:val="bullet"/>
      <w:lvlText w:val="•"/>
      <w:lvlJc w:val="left"/>
      <w:pPr>
        <w:ind w:left="8790" w:hanging="277"/>
      </w:pPr>
      <w:rPr>
        <w:rFonts w:hint="default"/>
      </w:rPr>
    </w:lvl>
  </w:abstractNum>
  <w:abstractNum w:abstractNumId="3">
    <w:nsid w:val="5C881199"/>
    <w:multiLevelType w:val="hybridMultilevel"/>
    <w:tmpl w:val="77FC96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632B36"/>
    <w:multiLevelType w:val="hybridMultilevel"/>
    <w:tmpl w:val="E5905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0FB"/>
    <w:rsid w:val="000076E8"/>
    <w:rsid w:val="00037C72"/>
    <w:rsid w:val="001279B5"/>
    <w:rsid w:val="00184BFD"/>
    <w:rsid w:val="001D10FB"/>
    <w:rsid w:val="00240D0D"/>
    <w:rsid w:val="00254854"/>
    <w:rsid w:val="00264C7F"/>
    <w:rsid w:val="002C274C"/>
    <w:rsid w:val="0030116E"/>
    <w:rsid w:val="00312588"/>
    <w:rsid w:val="0035359C"/>
    <w:rsid w:val="003E5670"/>
    <w:rsid w:val="004511D5"/>
    <w:rsid w:val="00470CBE"/>
    <w:rsid w:val="005119B2"/>
    <w:rsid w:val="00582B29"/>
    <w:rsid w:val="005963D4"/>
    <w:rsid w:val="005B130B"/>
    <w:rsid w:val="005E5815"/>
    <w:rsid w:val="005F7E64"/>
    <w:rsid w:val="00646B8E"/>
    <w:rsid w:val="00791703"/>
    <w:rsid w:val="007F713C"/>
    <w:rsid w:val="00806979"/>
    <w:rsid w:val="00837985"/>
    <w:rsid w:val="00887792"/>
    <w:rsid w:val="00920369"/>
    <w:rsid w:val="00950CB8"/>
    <w:rsid w:val="00953628"/>
    <w:rsid w:val="00A200BA"/>
    <w:rsid w:val="00A2408E"/>
    <w:rsid w:val="00A8346C"/>
    <w:rsid w:val="00B15622"/>
    <w:rsid w:val="00B3387F"/>
    <w:rsid w:val="00B41131"/>
    <w:rsid w:val="00B56B11"/>
    <w:rsid w:val="00BA44CD"/>
    <w:rsid w:val="00BF3B2F"/>
    <w:rsid w:val="00C31AE1"/>
    <w:rsid w:val="00C85B56"/>
    <w:rsid w:val="00D12FE1"/>
    <w:rsid w:val="00D47BD4"/>
    <w:rsid w:val="00DB67EE"/>
    <w:rsid w:val="00E02480"/>
    <w:rsid w:val="00E34702"/>
    <w:rsid w:val="00E832A8"/>
    <w:rsid w:val="00EB4C99"/>
    <w:rsid w:val="00F31F0E"/>
    <w:rsid w:val="00F36E06"/>
    <w:rsid w:val="00F4183E"/>
    <w:rsid w:val="00F91CA9"/>
    <w:rsid w:val="00FA155A"/>
    <w:rsid w:val="00FA5331"/>
    <w:rsid w:val="00FE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4357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0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11" w:hanging="278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E2C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CBB"/>
    <w:rPr>
      <w:rFonts w:ascii="Segoe UI" w:eastAsia="Arial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E2C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2CB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E2C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2CBB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0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11" w:hanging="278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E2C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CBB"/>
    <w:rPr>
      <w:rFonts w:ascii="Segoe UI" w:eastAsia="Arial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E2C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2CB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E2C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2CB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0 xmlns="00982455-cca4-43a1-99db-4f435d27f8b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A86C76B1E70C418F4FA392FA954CA0" ma:contentTypeVersion="12" ma:contentTypeDescription="Create a new document." ma:contentTypeScope="" ma:versionID="17e906d5875d42a59b15700c76eda3d3">
  <xsd:schema xmlns:xsd="http://www.w3.org/2001/XMLSchema" xmlns:xs="http://www.w3.org/2001/XMLSchema" xmlns:p="http://schemas.microsoft.com/office/2006/metadata/properties" xmlns:ns2="00982455-cca4-43a1-99db-4f435d27f8be" xmlns:ns3="caa2c843-461b-4096-829d-d152f62699f9" targetNamespace="http://schemas.microsoft.com/office/2006/metadata/properties" ma:root="true" ma:fieldsID="2ae3fa82f6a7eb4220288c2053f3e236" ns2:_="" ns3:_="">
    <xsd:import namespace="00982455-cca4-43a1-99db-4f435d27f8be"/>
    <xsd:import namespace="caa2c843-461b-4096-829d-d152f62699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Note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982455-cca4-43a1-99db-4f435d27f8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s0" ma:index="19" nillable="true" ma:displayName="Notes" ma:internalName="Notes0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2c843-461b-4096-829d-d152f62699f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DA9611-D2F3-499F-AEB3-87F0CB1C40B0}">
  <ds:schemaRefs>
    <ds:schemaRef ds:uri="http://schemas.microsoft.com/office/2006/metadata/properties"/>
    <ds:schemaRef ds:uri="http://schemas.microsoft.com/office/infopath/2007/PartnerControls"/>
    <ds:schemaRef ds:uri="00982455-cca4-43a1-99db-4f435d27f8be"/>
  </ds:schemaRefs>
</ds:datastoreItem>
</file>

<file path=customXml/itemProps2.xml><?xml version="1.0" encoding="utf-8"?>
<ds:datastoreItem xmlns:ds="http://schemas.openxmlformats.org/officeDocument/2006/customXml" ds:itemID="{7853C39F-3C5D-4B14-9A67-B688157170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831574-AF09-4D78-A101-EA0541A85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982455-cca4-43a1-99db-4f435d27f8be"/>
    <ds:schemaRef ds:uri="caa2c843-461b-4096-829d-d152f62699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Flexible working hours policy</vt:lpstr>
    </vt:vector>
  </TitlesOfParts>
  <Company/>
  <LinksUpToDate>false</LinksUpToDate>
  <CharactersWithSpaces>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Flexible working hours policy</dc:title>
  <dc:creator>Recruiting Resources: How to Recruit and Hire Better</dc:creator>
  <cp:keywords>TCPDF</cp:keywords>
  <cp:lastModifiedBy>jadeboowh</cp:lastModifiedBy>
  <cp:revision>2</cp:revision>
  <dcterms:created xsi:type="dcterms:W3CDTF">2020-07-25T22:25:00Z</dcterms:created>
  <dcterms:modified xsi:type="dcterms:W3CDTF">2020-07-25T22:25:00Z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2020-02-03T00:00:00Z</vt:filetime>
  </property>
  <property fmtid="{D5CDD505-2E9C-101B-9397-08002B2CF9AE}" pid="3" name="Creator">
    <vt:lpwstr>WP Post to PDF Enhanced plugin by Lewis Rosenthal (http://www.2rosenthals.net/wordpress/help/general-help/wp-post-to-pdf-enhanced/) with TCPDF</vt:lpwstr>
  </property>
  <property fmtid="{D5CDD505-2E9C-101B-9397-08002B2CF9AE}" pid="4" name="LastSaved">
    <vt:filetime>2020-02-03T00:00:00Z</vt:filetime>
  </property>
  <property fmtid="{D5CDD505-2E9C-101B-9397-08002B2CF9AE}" pid="5" name="ContentTypeId">
    <vt:lpwstr>0x0101004DA86C76B1E70C418F4FA392FA954CA0</vt:lpwstr>
  </property>
</Properties>
</file>